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98EE" w14:textId="4ABB6CB1" w:rsidR="00153102" w:rsidRDefault="001677B4"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Pr>
          <w:rFonts w:ascii="Merriweather" w:eastAsia="Times New Roman" w:hAnsi="Merriweather" w:cs="Times New Roman"/>
          <w:color w:val="000000"/>
          <w:sz w:val="33"/>
          <w:szCs w:val="33"/>
        </w:rPr>
        <w:t xml:space="preserve">Pursuit </w:t>
      </w:r>
      <w:r w:rsidR="00153102">
        <w:rPr>
          <w:rFonts w:ascii="Merriweather" w:eastAsia="Times New Roman" w:hAnsi="Merriweather" w:cs="Times New Roman"/>
          <w:color w:val="000000"/>
          <w:sz w:val="33"/>
          <w:szCs w:val="33"/>
        </w:rPr>
        <w:t>Travel</w:t>
      </w:r>
      <w:r>
        <w:rPr>
          <w:rFonts w:ascii="Merriweather" w:eastAsia="Times New Roman" w:hAnsi="Merriweather" w:cs="Times New Roman"/>
          <w:color w:val="000000"/>
          <w:sz w:val="33"/>
          <w:szCs w:val="33"/>
        </w:rPr>
        <w:t xml:space="preserve"> Agency</w:t>
      </w:r>
      <w:r w:rsidR="00153102">
        <w:rPr>
          <w:rFonts w:ascii="Merriweather" w:eastAsia="Times New Roman" w:hAnsi="Merriweather" w:cs="Times New Roman"/>
          <w:color w:val="000000"/>
          <w:sz w:val="33"/>
          <w:szCs w:val="33"/>
        </w:rPr>
        <w:t>, LLC Privacy Policy</w:t>
      </w:r>
    </w:p>
    <w:p w14:paraId="390AE108" w14:textId="420287AC" w:rsidR="0008033F" w:rsidRPr="0008033F" w:rsidRDefault="00153102"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Pr>
          <w:rFonts w:ascii="Merriweather" w:eastAsia="Times New Roman" w:hAnsi="Merriweather" w:cs="Times New Roman"/>
          <w:color w:val="000000"/>
          <w:sz w:val="33"/>
          <w:szCs w:val="33"/>
        </w:rPr>
        <w:t xml:space="preserve">1.0 </w:t>
      </w:r>
      <w:r w:rsidR="0008033F" w:rsidRPr="0008033F">
        <w:rPr>
          <w:rFonts w:ascii="Merriweather" w:eastAsia="Times New Roman" w:hAnsi="Merriweather" w:cs="Times New Roman"/>
          <w:color w:val="000000"/>
          <w:sz w:val="33"/>
          <w:szCs w:val="33"/>
        </w:rPr>
        <w:t>WHO WE ARE</w:t>
      </w:r>
    </w:p>
    <w:p w14:paraId="7167C300" w14:textId="3137D4E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1.1</w:t>
      </w:r>
      <w:r w:rsidRPr="0008033F">
        <w:rPr>
          <w:rFonts w:ascii="Arial" w:eastAsia="Times New Roman" w:hAnsi="Arial" w:cs="Arial"/>
          <w:color w:val="343434"/>
          <w:sz w:val="21"/>
          <w:szCs w:val="21"/>
        </w:rPr>
        <w:t xml:space="preserve"> At </w:t>
      </w:r>
      <w:r w:rsidR="001677B4">
        <w:rPr>
          <w:rFonts w:ascii="Arial" w:eastAsia="Times New Roman" w:hAnsi="Arial" w:cs="Arial"/>
          <w:color w:val="343434"/>
          <w:sz w:val="21"/>
          <w:szCs w:val="21"/>
        </w:rPr>
        <w:t>Pursuit Travel Agency</w:t>
      </w:r>
      <w:r w:rsidRPr="0008033F">
        <w:rPr>
          <w:rFonts w:ascii="Arial" w:eastAsia="Times New Roman" w:hAnsi="Arial" w:cs="Arial"/>
          <w:color w:val="343434"/>
          <w:sz w:val="21"/>
          <w:szCs w:val="21"/>
        </w:rPr>
        <w:t>, we strive to protect your privacy, and we recognize that it is important for you to understand how we may use your personal information.</w:t>
      </w:r>
    </w:p>
    <w:p w14:paraId="34B0C1B3"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1.2</w:t>
      </w:r>
      <w:r w:rsidRPr="0008033F">
        <w:rPr>
          <w:rFonts w:ascii="Arial" w:eastAsia="Times New Roman" w:hAnsi="Arial" w:cs="Arial"/>
          <w:color w:val="343434"/>
          <w:sz w:val="21"/>
          <w:szCs w:val="21"/>
        </w:rPr>
        <w:t> This Privacy Policy (and any other documents referred to in it) describe the way we may process personal information about our customers, potential customers, visitors to our website, users of our mobile and/or tablet app and any other individuals whose data we may use in the course of our business. Please read this Privacy Policy carefully to understand our practices regarding your personal information.</w:t>
      </w:r>
    </w:p>
    <w:p w14:paraId="7C03BCAD" w14:textId="7A8F2AE0"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1.3</w:t>
      </w:r>
      <w:r w:rsidRPr="0008033F">
        <w:rPr>
          <w:rFonts w:ascii="Arial" w:eastAsia="Times New Roman" w:hAnsi="Arial" w:cs="Arial"/>
          <w:color w:val="343434"/>
          <w:sz w:val="21"/>
          <w:szCs w:val="21"/>
        </w:rPr>
        <w:t xml:space="preserve"> BY PROVIDING YOUR PERSONAL INFORMATION TO </w:t>
      </w:r>
      <w:r w:rsidR="001677B4">
        <w:rPr>
          <w:rFonts w:ascii="Arial" w:eastAsia="Times New Roman" w:hAnsi="Arial" w:cs="Arial"/>
          <w:color w:val="343434"/>
          <w:sz w:val="21"/>
          <w:szCs w:val="21"/>
        </w:rPr>
        <w:t xml:space="preserve">PURSUIT TRAVEL AGENCY </w:t>
      </w:r>
      <w:r w:rsidRPr="0008033F">
        <w:rPr>
          <w:rFonts w:ascii="Arial" w:eastAsia="Times New Roman" w:hAnsi="Arial" w:cs="Arial"/>
          <w:color w:val="343434"/>
          <w:sz w:val="21"/>
          <w:szCs w:val="21"/>
        </w:rPr>
        <w:t>OR OTHERWISE USING OUR WEBSITE OR OUR APP, YOU AGREE TO THE TERMS OF THIS PRIVACY POLICY AND OUR TERMS AND CONDITIONS</w:t>
      </w:r>
      <w:r w:rsidR="0056423A">
        <w:rPr>
          <w:rFonts w:ascii="Arial" w:eastAsia="Times New Roman" w:hAnsi="Arial" w:cs="Arial"/>
          <w:color w:val="343434"/>
          <w:sz w:val="21"/>
          <w:szCs w:val="21"/>
        </w:rPr>
        <w:t>.</w:t>
      </w:r>
    </w:p>
    <w:p w14:paraId="366A3215" w14:textId="77777777"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t>2. PERSONAL INFORMATION WE COLLECT AND HOW WE USE IT</w:t>
      </w:r>
    </w:p>
    <w:p w14:paraId="23102593"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color w:val="343434"/>
          <w:sz w:val="21"/>
          <w:szCs w:val="21"/>
        </w:rPr>
        <w:t>We collect and use various types of personal information about you. Details of this information, together with an overview of the way that we may use it, are set out below:</w:t>
      </w:r>
    </w:p>
    <w:p w14:paraId="3D7E38FE" w14:textId="77777777" w:rsidR="0008033F" w:rsidRPr="0008033F" w:rsidRDefault="0008033F" w:rsidP="0008033F">
      <w:pPr>
        <w:shd w:val="clear" w:color="auto" w:fill="FFFFFF"/>
        <w:spacing w:before="360" w:after="120" w:line="240" w:lineRule="auto"/>
        <w:outlineLvl w:val="2"/>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2.1 PERSONAL INFORMATION PROVIDED BY YOU</w:t>
      </w:r>
    </w:p>
    <w:p w14:paraId="2E5D31C8" w14:textId="77777777" w:rsidR="0008033F" w:rsidRPr="0008033F" w:rsidRDefault="0008033F" w:rsidP="0008033F">
      <w:pPr>
        <w:shd w:val="clear" w:color="auto" w:fill="FFFFFF"/>
        <w:spacing w:before="360" w:after="120" w:line="240" w:lineRule="auto"/>
        <w:outlineLvl w:val="3"/>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Inquiries and bookings</w:t>
      </w:r>
    </w:p>
    <w:p w14:paraId="484B8066" w14:textId="6C5701DC"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a)</w:t>
      </w:r>
      <w:r w:rsidRPr="0008033F">
        <w:rPr>
          <w:rFonts w:ascii="Arial" w:eastAsia="Times New Roman" w:hAnsi="Arial" w:cs="Arial"/>
          <w:color w:val="343434"/>
          <w:sz w:val="21"/>
          <w:szCs w:val="21"/>
        </w:rPr>
        <w:t> We collect personal information from you when you make an inquiry or request a brochure from us. This personal information may include your name and contact information, details about the destinations and countries that you are most interested in</w:t>
      </w:r>
      <w:r w:rsidR="00153102">
        <w:rPr>
          <w:rFonts w:ascii="Arial" w:eastAsia="Times New Roman" w:hAnsi="Arial" w:cs="Arial"/>
          <w:color w:val="343434"/>
          <w:sz w:val="21"/>
          <w:szCs w:val="21"/>
        </w:rPr>
        <w:t xml:space="preserve"> </w:t>
      </w:r>
      <w:r w:rsidRPr="0008033F">
        <w:rPr>
          <w:rFonts w:ascii="Arial" w:eastAsia="Times New Roman" w:hAnsi="Arial" w:cs="Arial"/>
          <w:color w:val="343434"/>
          <w:sz w:val="21"/>
          <w:szCs w:val="21"/>
        </w:rPr>
        <w:t>and any additional details of your travel plans which you voluntarily give to us. We may also collect details about the best time to contact you and any in-person appointments that you request as well as what prompted you to contact us and any other requests or comments that you make.</w:t>
      </w:r>
    </w:p>
    <w:p w14:paraId="1389B27B" w14:textId="6C34070E"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color w:val="343434"/>
          <w:sz w:val="21"/>
          <w:szCs w:val="21"/>
        </w:rPr>
        <w:t xml:space="preserve">We may use this information so that we can provide you with the information that you have requested or contact you if you have indicated you want to hear from us. For example, we may call you </w:t>
      </w:r>
      <w:r w:rsidR="00153102">
        <w:rPr>
          <w:rFonts w:ascii="Arial" w:eastAsia="Times New Roman" w:hAnsi="Arial" w:cs="Arial"/>
          <w:color w:val="343434"/>
          <w:sz w:val="21"/>
          <w:szCs w:val="21"/>
        </w:rPr>
        <w:t xml:space="preserve">to discuss travel needs or proposals presented at your request. </w:t>
      </w:r>
      <w:r w:rsidRPr="0008033F">
        <w:rPr>
          <w:rFonts w:ascii="Arial" w:eastAsia="Times New Roman" w:hAnsi="Arial" w:cs="Arial"/>
          <w:color w:val="343434"/>
          <w:sz w:val="21"/>
          <w:szCs w:val="21"/>
        </w:rPr>
        <w:t xml:space="preserve">We also collect personal information from you when you make a booking through a travel agent or </w:t>
      </w:r>
      <w:r w:rsidR="00153102">
        <w:rPr>
          <w:rFonts w:ascii="Arial" w:eastAsia="Times New Roman" w:hAnsi="Arial" w:cs="Arial"/>
          <w:color w:val="343434"/>
          <w:sz w:val="21"/>
          <w:szCs w:val="21"/>
        </w:rPr>
        <w:t xml:space="preserve">onboard pre-bookings. </w:t>
      </w:r>
    </w:p>
    <w:p w14:paraId="2490E1F7" w14:textId="061EC33D"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b)</w:t>
      </w:r>
      <w:r w:rsidRPr="0008033F">
        <w:rPr>
          <w:rFonts w:ascii="Arial" w:eastAsia="Times New Roman" w:hAnsi="Arial" w:cs="Arial"/>
          <w:color w:val="343434"/>
          <w:sz w:val="21"/>
          <w:szCs w:val="21"/>
        </w:rPr>
        <w:t> If you book trips with us, we may ask you to provide certain details about your travel arrangements. These details may include information about your passports, emergency contacts, travel insurance arrangements, preferences and special requirements, frequent flier club membership, visa requirements</w:t>
      </w:r>
      <w:r w:rsidR="00153102">
        <w:rPr>
          <w:rFonts w:ascii="Arial" w:eastAsia="Times New Roman" w:hAnsi="Arial" w:cs="Arial"/>
          <w:color w:val="343434"/>
          <w:sz w:val="21"/>
          <w:szCs w:val="21"/>
        </w:rPr>
        <w:t>, and</w:t>
      </w:r>
      <w:r w:rsidRPr="0008033F">
        <w:rPr>
          <w:rFonts w:ascii="Arial" w:eastAsia="Times New Roman" w:hAnsi="Arial" w:cs="Arial"/>
          <w:color w:val="343434"/>
          <w:sz w:val="21"/>
          <w:szCs w:val="21"/>
        </w:rPr>
        <w:t xml:space="preserve"> flights (if you arrange your own flights</w:t>
      </w:r>
      <w:r w:rsidR="00153102">
        <w:rPr>
          <w:rFonts w:ascii="Arial" w:eastAsia="Times New Roman" w:hAnsi="Arial" w:cs="Arial"/>
          <w:color w:val="343434"/>
          <w:sz w:val="21"/>
          <w:szCs w:val="21"/>
        </w:rPr>
        <w:t xml:space="preserve">. </w:t>
      </w:r>
      <w:r w:rsidRPr="0008033F">
        <w:rPr>
          <w:rFonts w:ascii="Arial" w:eastAsia="Times New Roman" w:hAnsi="Arial" w:cs="Arial"/>
          <w:color w:val="343434"/>
          <w:sz w:val="21"/>
          <w:szCs w:val="21"/>
        </w:rPr>
        <w:t>We may also collect details about any other friends or family who are accompanying you as part of your booking.</w:t>
      </w:r>
    </w:p>
    <w:p w14:paraId="65398CEE" w14:textId="31D481F2"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color w:val="343434"/>
          <w:sz w:val="21"/>
          <w:szCs w:val="21"/>
        </w:rPr>
        <w:t xml:space="preserve">We may use this information to help us </w:t>
      </w:r>
      <w:r w:rsidR="00153102">
        <w:rPr>
          <w:rFonts w:ascii="Arial" w:eastAsia="Times New Roman" w:hAnsi="Arial" w:cs="Arial"/>
          <w:color w:val="343434"/>
          <w:sz w:val="21"/>
          <w:szCs w:val="21"/>
        </w:rPr>
        <w:t>arrange</w:t>
      </w:r>
      <w:r w:rsidRPr="0008033F">
        <w:rPr>
          <w:rFonts w:ascii="Arial" w:eastAsia="Times New Roman" w:hAnsi="Arial" w:cs="Arial"/>
          <w:color w:val="343434"/>
          <w:sz w:val="21"/>
          <w:szCs w:val="21"/>
        </w:rPr>
        <w:t xml:space="preserve"> your trip, make bookings on your behalf, and ensure that you (and any other friends or family accompanying you) receive the products and services set out in your itinerary. Where you are a regular </w:t>
      </w:r>
      <w:r w:rsidR="001677B4" w:rsidRPr="0008033F">
        <w:rPr>
          <w:rFonts w:ascii="Arial" w:eastAsia="Times New Roman" w:hAnsi="Arial" w:cs="Arial"/>
          <w:color w:val="343434"/>
          <w:sz w:val="21"/>
          <w:szCs w:val="21"/>
        </w:rPr>
        <w:t>customer,</w:t>
      </w:r>
      <w:r w:rsidRPr="0008033F">
        <w:rPr>
          <w:rFonts w:ascii="Arial" w:eastAsia="Times New Roman" w:hAnsi="Arial" w:cs="Arial"/>
          <w:color w:val="343434"/>
          <w:sz w:val="21"/>
          <w:szCs w:val="21"/>
        </w:rPr>
        <w:t xml:space="preserve"> we may retain some of this personal </w:t>
      </w:r>
      <w:r w:rsidRPr="0008033F">
        <w:rPr>
          <w:rFonts w:ascii="Arial" w:eastAsia="Times New Roman" w:hAnsi="Arial" w:cs="Arial"/>
          <w:color w:val="343434"/>
          <w:sz w:val="21"/>
          <w:szCs w:val="21"/>
        </w:rPr>
        <w:lastRenderedPageBreak/>
        <w:t>information so that we can use it when you next book with us to improve your journey and ensure we look after our regular customers.</w:t>
      </w:r>
    </w:p>
    <w:p w14:paraId="046F7499" w14:textId="77777777" w:rsidR="0008033F" w:rsidRPr="0008033F" w:rsidRDefault="0008033F" w:rsidP="0008033F">
      <w:pPr>
        <w:shd w:val="clear" w:color="auto" w:fill="FFFFFF"/>
        <w:spacing w:before="360" w:after="120" w:line="240" w:lineRule="auto"/>
        <w:outlineLvl w:val="3"/>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Administrative or other business purposes</w:t>
      </w:r>
    </w:p>
    <w:p w14:paraId="42D8D0BF" w14:textId="52609A7E" w:rsidR="0008033F" w:rsidRPr="0008033F" w:rsidRDefault="00153102" w:rsidP="0008033F">
      <w:pPr>
        <w:shd w:val="clear" w:color="auto" w:fill="FFFFFF"/>
        <w:spacing w:after="312" w:line="240" w:lineRule="auto"/>
        <w:rPr>
          <w:rFonts w:ascii="Arial" w:eastAsia="Times New Roman" w:hAnsi="Arial" w:cs="Arial"/>
          <w:color w:val="343434"/>
          <w:sz w:val="21"/>
          <w:szCs w:val="21"/>
        </w:rPr>
      </w:pPr>
      <w:r>
        <w:rPr>
          <w:rFonts w:ascii="Arial" w:eastAsia="Times New Roman" w:hAnsi="Arial" w:cs="Arial"/>
          <w:b/>
          <w:bCs/>
          <w:color w:val="343434"/>
          <w:sz w:val="21"/>
          <w:szCs w:val="21"/>
        </w:rPr>
        <w:t>c</w:t>
      </w:r>
      <w:r w:rsidR="0008033F" w:rsidRPr="0008033F">
        <w:rPr>
          <w:rFonts w:ascii="Arial" w:eastAsia="Times New Roman" w:hAnsi="Arial" w:cs="Arial"/>
          <w:b/>
          <w:bCs/>
          <w:color w:val="343434"/>
          <w:sz w:val="21"/>
          <w:szCs w:val="21"/>
        </w:rPr>
        <w:t>)</w:t>
      </w:r>
      <w:r w:rsidR="0008033F" w:rsidRPr="0008033F">
        <w:rPr>
          <w:rFonts w:ascii="Arial" w:eastAsia="Times New Roman" w:hAnsi="Arial" w:cs="Arial"/>
          <w:color w:val="343434"/>
          <w:sz w:val="21"/>
          <w:szCs w:val="21"/>
        </w:rPr>
        <w:t xml:space="preserve"> We may collect and use certain other personal information when we correspond with you (whether by telephone, </w:t>
      </w:r>
      <w:r>
        <w:rPr>
          <w:rFonts w:ascii="Arial" w:eastAsia="Times New Roman" w:hAnsi="Arial" w:cs="Arial"/>
          <w:color w:val="343434"/>
          <w:sz w:val="21"/>
          <w:szCs w:val="21"/>
        </w:rPr>
        <w:t xml:space="preserve">video call, </w:t>
      </w:r>
      <w:r w:rsidR="0008033F" w:rsidRPr="0008033F">
        <w:rPr>
          <w:rFonts w:ascii="Arial" w:eastAsia="Times New Roman" w:hAnsi="Arial" w:cs="Arial"/>
          <w:color w:val="343434"/>
          <w:sz w:val="21"/>
          <w:szCs w:val="21"/>
        </w:rPr>
        <w:t xml:space="preserve">e-mail, or otherwise). </w:t>
      </w:r>
    </w:p>
    <w:p w14:paraId="5F9CDF98" w14:textId="594D8C8D" w:rsidR="0008033F" w:rsidRPr="0008033F" w:rsidRDefault="00153102" w:rsidP="0008033F">
      <w:pPr>
        <w:shd w:val="clear" w:color="auto" w:fill="FFFFFF"/>
        <w:spacing w:after="312" w:line="240" w:lineRule="auto"/>
        <w:rPr>
          <w:rFonts w:ascii="Arial" w:eastAsia="Times New Roman" w:hAnsi="Arial" w:cs="Arial"/>
          <w:color w:val="343434"/>
          <w:sz w:val="21"/>
          <w:szCs w:val="21"/>
        </w:rPr>
      </w:pPr>
      <w:r>
        <w:rPr>
          <w:rFonts w:ascii="Arial" w:eastAsia="Times New Roman" w:hAnsi="Arial" w:cs="Arial"/>
          <w:b/>
          <w:bCs/>
          <w:color w:val="343434"/>
          <w:sz w:val="21"/>
          <w:szCs w:val="21"/>
        </w:rPr>
        <w:t>d</w:t>
      </w:r>
      <w:r w:rsidR="0008033F" w:rsidRPr="0008033F">
        <w:rPr>
          <w:rFonts w:ascii="Arial" w:eastAsia="Times New Roman" w:hAnsi="Arial" w:cs="Arial"/>
          <w:b/>
          <w:bCs/>
          <w:color w:val="343434"/>
          <w:sz w:val="21"/>
          <w:szCs w:val="21"/>
        </w:rPr>
        <w:t>)</w:t>
      </w:r>
      <w:r w:rsidR="0008033F" w:rsidRPr="0008033F">
        <w:rPr>
          <w:rFonts w:ascii="Arial" w:eastAsia="Times New Roman" w:hAnsi="Arial" w:cs="Arial"/>
          <w:color w:val="343434"/>
          <w:sz w:val="21"/>
          <w:szCs w:val="21"/>
        </w:rPr>
        <w:t> We may collect details about you, such as your user name, when you engage with us on social media (by mentioning or tagging us in a post or contacting us directly) this is so that we can respond to any comments and queries you have.</w:t>
      </w:r>
    </w:p>
    <w:p w14:paraId="05F97683" w14:textId="1BEB3B1B" w:rsidR="0008033F" w:rsidRPr="0008033F" w:rsidRDefault="00FE633A" w:rsidP="0008033F">
      <w:pPr>
        <w:shd w:val="clear" w:color="auto" w:fill="FFFFFF"/>
        <w:spacing w:after="312" w:line="240" w:lineRule="auto"/>
        <w:rPr>
          <w:rFonts w:ascii="Arial" w:eastAsia="Times New Roman" w:hAnsi="Arial" w:cs="Arial"/>
          <w:color w:val="343434"/>
          <w:sz w:val="21"/>
          <w:szCs w:val="21"/>
        </w:rPr>
      </w:pPr>
      <w:r>
        <w:rPr>
          <w:rFonts w:ascii="Arial" w:eastAsia="Times New Roman" w:hAnsi="Arial" w:cs="Arial"/>
          <w:b/>
          <w:bCs/>
          <w:color w:val="343434"/>
          <w:sz w:val="21"/>
          <w:szCs w:val="21"/>
        </w:rPr>
        <w:t>e</w:t>
      </w:r>
      <w:r w:rsidR="0008033F" w:rsidRPr="0008033F">
        <w:rPr>
          <w:rFonts w:ascii="Arial" w:eastAsia="Times New Roman" w:hAnsi="Arial" w:cs="Arial"/>
          <w:b/>
          <w:bCs/>
          <w:color w:val="343434"/>
          <w:sz w:val="21"/>
          <w:szCs w:val="21"/>
        </w:rPr>
        <w:t>)</w:t>
      </w:r>
      <w:r w:rsidR="0008033F" w:rsidRPr="0008033F">
        <w:rPr>
          <w:rFonts w:ascii="Arial" w:eastAsia="Times New Roman" w:hAnsi="Arial" w:cs="Arial"/>
          <w:color w:val="343434"/>
          <w:sz w:val="21"/>
          <w:szCs w:val="21"/>
        </w:rPr>
        <w:t> We may collect personal information when you enter competitions, promotions, or complete surveys. This personal information may include photos, comments and demographic information to determine eligibility.</w:t>
      </w:r>
    </w:p>
    <w:p w14:paraId="4E442D4C" w14:textId="7709B8FC" w:rsidR="0008033F" w:rsidRPr="0008033F" w:rsidRDefault="00FE633A" w:rsidP="0008033F">
      <w:pPr>
        <w:shd w:val="clear" w:color="auto" w:fill="FFFFFF"/>
        <w:spacing w:after="312" w:line="240" w:lineRule="auto"/>
        <w:rPr>
          <w:rFonts w:ascii="Arial" w:eastAsia="Times New Roman" w:hAnsi="Arial" w:cs="Arial"/>
          <w:color w:val="343434"/>
          <w:sz w:val="21"/>
          <w:szCs w:val="21"/>
        </w:rPr>
      </w:pPr>
      <w:r>
        <w:rPr>
          <w:rFonts w:ascii="Arial" w:eastAsia="Times New Roman" w:hAnsi="Arial" w:cs="Arial"/>
          <w:b/>
          <w:bCs/>
          <w:color w:val="343434"/>
          <w:sz w:val="21"/>
          <w:szCs w:val="21"/>
        </w:rPr>
        <w:t>f</w:t>
      </w:r>
      <w:r w:rsidR="0008033F" w:rsidRPr="0008033F">
        <w:rPr>
          <w:rFonts w:ascii="Arial" w:eastAsia="Times New Roman" w:hAnsi="Arial" w:cs="Arial"/>
          <w:b/>
          <w:bCs/>
          <w:color w:val="343434"/>
          <w:sz w:val="21"/>
          <w:szCs w:val="21"/>
        </w:rPr>
        <w:t>)</w:t>
      </w:r>
      <w:r w:rsidR="0008033F" w:rsidRPr="0008033F">
        <w:rPr>
          <w:rFonts w:ascii="Arial" w:eastAsia="Times New Roman" w:hAnsi="Arial" w:cs="Arial"/>
          <w:color w:val="343434"/>
          <w:sz w:val="21"/>
          <w:szCs w:val="21"/>
        </w:rPr>
        <w:t xml:space="preserve"> We may collect certain other information that you give us, for example, when you contact us for a </w:t>
      </w:r>
      <w:proofErr w:type="gramStart"/>
      <w:r w:rsidR="0008033F" w:rsidRPr="0008033F">
        <w:rPr>
          <w:rFonts w:ascii="Arial" w:eastAsia="Times New Roman" w:hAnsi="Arial" w:cs="Arial"/>
          <w:color w:val="343434"/>
          <w:sz w:val="21"/>
          <w:szCs w:val="21"/>
        </w:rPr>
        <w:t>particular reason</w:t>
      </w:r>
      <w:proofErr w:type="gramEnd"/>
      <w:r w:rsidR="0008033F" w:rsidRPr="0008033F">
        <w:rPr>
          <w:rFonts w:ascii="Arial" w:eastAsia="Times New Roman" w:hAnsi="Arial" w:cs="Arial"/>
          <w:color w:val="343434"/>
          <w:sz w:val="21"/>
          <w:szCs w:val="21"/>
        </w:rPr>
        <w:t xml:space="preserve"> other than those set out above such as to report problems with our website. We do this to ensure that our website works properly and that we operate our business efficiently.</w:t>
      </w:r>
    </w:p>
    <w:p w14:paraId="288A8ECF" w14:textId="7136C438" w:rsidR="0008033F" w:rsidRPr="0008033F" w:rsidRDefault="00FE633A" w:rsidP="0008033F">
      <w:pPr>
        <w:shd w:val="clear" w:color="auto" w:fill="FFFFFF"/>
        <w:spacing w:after="312" w:line="240" w:lineRule="auto"/>
        <w:rPr>
          <w:rFonts w:ascii="Arial" w:eastAsia="Times New Roman" w:hAnsi="Arial" w:cs="Arial"/>
          <w:color w:val="343434"/>
          <w:sz w:val="21"/>
          <w:szCs w:val="21"/>
        </w:rPr>
      </w:pPr>
      <w:r>
        <w:rPr>
          <w:rFonts w:ascii="Arial" w:eastAsia="Times New Roman" w:hAnsi="Arial" w:cs="Arial"/>
          <w:b/>
          <w:bCs/>
          <w:color w:val="343434"/>
          <w:sz w:val="21"/>
          <w:szCs w:val="21"/>
        </w:rPr>
        <w:t>g</w:t>
      </w:r>
      <w:r w:rsidR="0008033F" w:rsidRPr="0008033F">
        <w:rPr>
          <w:rFonts w:ascii="Arial" w:eastAsia="Times New Roman" w:hAnsi="Arial" w:cs="Arial"/>
          <w:b/>
          <w:bCs/>
          <w:color w:val="343434"/>
          <w:sz w:val="21"/>
          <w:szCs w:val="21"/>
        </w:rPr>
        <w:t>)</w:t>
      </w:r>
      <w:r w:rsidR="0008033F" w:rsidRPr="0008033F">
        <w:rPr>
          <w:rFonts w:ascii="Arial" w:eastAsia="Times New Roman" w:hAnsi="Arial" w:cs="Arial"/>
          <w:color w:val="343434"/>
          <w:sz w:val="21"/>
          <w:szCs w:val="21"/>
        </w:rPr>
        <w:t> We may also collect and use certain special categories of personal information about you, such as details of any relevant health conditions, disabilities, access requirements and special dietary requirements that you may have. We collect this information directly from you to try to ensure that your trip is appropriate for your needs and to try and keep you safe during any trip that you plan through us.</w:t>
      </w:r>
    </w:p>
    <w:p w14:paraId="669558A3" w14:textId="77777777" w:rsidR="0008033F" w:rsidRPr="0008033F" w:rsidRDefault="0008033F" w:rsidP="0008033F">
      <w:pPr>
        <w:shd w:val="clear" w:color="auto" w:fill="FFFFFF"/>
        <w:spacing w:before="360" w:after="120" w:line="240" w:lineRule="auto"/>
        <w:outlineLvl w:val="2"/>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2.2 PERSONAL INFORMATION WE AUTOMATICALLY COLLECT</w:t>
      </w:r>
    </w:p>
    <w:p w14:paraId="0A766353" w14:textId="77777777" w:rsidR="0008033F" w:rsidRPr="0008033F" w:rsidRDefault="0008033F" w:rsidP="0008033F">
      <w:pPr>
        <w:shd w:val="clear" w:color="auto" w:fill="FFFFFF"/>
        <w:spacing w:before="360" w:after="120" w:line="240" w:lineRule="auto"/>
        <w:outlineLvl w:val="3"/>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Websites, apps, marketing and advertising</w:t>
      </w:r>
    </w:p>
    <w:p w14:paraId="7ACD0F29"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a)</w:t>
      </w:r>
      <w:r w:rsidRPr="0008033F">
        <w:rPr>
          <w:rFonts w:ascii="Arial" w:eastAsia="Times New Roman" w:hAnsi="Arial" w:cs="Arial"/>
          <w:color w:val="343434"/>
          <w:sz w:val="21"/>
          <w:szCs w:val="21"/>
        </w:rPr>
        <w:t> We may collect certain technical information about you when you visit our website or apps. This information may include: the internet domain you use, your IP address or other device identifier, your browser type and version (e.g. Chrome or Internet Explorer), the operating system and platform that you are using (e.g. Windows or Mac), the screen resolution of your device, the dates and times when you access our website or apps, the full URLs of the pages you visit and the websites or links that you use to access our website, login information, details of products or services that are viewed, and the length of visits to certain pages of the website.</w:t>
      </w:r>
    </w:p>
    <w:p w14:paraId="712E3E74" w14:textId="77777777" w:rsidR="00FE633A" w:rsidRPr="0008033F" w:rsidRDefault="0008033F" w:rsidP="00FE633A">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b)</w:t>
      </w:r>
      <w:r w:rsidRPr="0008033F">
        <w:rPr>
          <w:rFonts w:ascii="Arial" w:eastAsia="Times New Roman" w:hAnsi="Arial" w:cs="Arial"/>
          <w:color w:val="343434"/>
          <w:sz w:val="21"/>
          <w:szCs w:val="21"/>
        </w:rPr>
        <w:t> We and our service providers use cookies, web beacons and similar technologies to collect this information. Most internet browsers allow you to remove or manage cookie functions and settings. Please note however that disabling our cookies may result in your inability to take full advantage of all the features of our services.</w:t>
      </w:r>
      <w:r w:rsidR="00FE633A">
        <w:rPr>
          <w:rFonts w:ascii="Arial" w:eastAsia="Times New Roman" w:hAnsi="Arial" w:cs="Arial"/>
          <w:color w:val="343434"/>
          <w:sz w:val="21"/>
          <w:szCs w:val="21"/>
        </w:rPr>
        <w:t xml:space="preserve">  </w:t>
      </w:r>
      <w:r w:rsidR="00FE633A" w:rsidRPr="0008033F">
        <w:rPr>
          <w:rFonts w:ascii="Arial" w:eastAsia="Times New Roman" w:hAnsi="Arial" w:cs="Arial"/>
          <w:color w:val="343434"/>
          <w:sz w:val="21"/>
          <w:szCs w:val="21"/>
        </w:rPr>
        <w:t>You can review your Internet browser settings, typically under the sections "Help" or "Internet Options," to exercise choices you have for certain Cookies. If you disable or delete certain Cookies in your settings, you may not be able to use features of the Sites.</w:t>
      </w:r>
    </w:p>
    <w:p w14:paraId="48910916"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c)</w:t>
      </w:r>
      <w:r w:rsidRPr="0008033F">
        <w:rPr>
          <w:rFonts w:ascii="Arial" w:eastAsia="Times New Roman" w:hAnsi="Arial" w:cs="Arial"/>
          <w:color w:val="343434"/>
          <w:sz w:val="21"/>
          <w:szCs w:val="21"/>
        </w:rPr>
        <w:t> We may use this information for site management and security purposes (such as troubleshooting and testing) as well as to help us improve our website. These technologies help us to recognize you, customize or personalize your experience, and analyze the use of our services to make them more useful to you.</w:t>
      </w:r>
    </w:p>
    <w:p w14:paraId="675514F7" w14:textId="77777777" w:rsidR="0008033F" w:rsidRPr="0008033F" w:rsidRDefault="0008033F" w:rsidP="0008033F">
      <w:pPr>
        <w:shd w:val="clear" w:color="auto" w:fill="FFFFFF"/>
        <w:spacing w:before="360" w:after="120" w:line="240" w:lineRule="auto"/>
        <w:outlineLvl w:val="2"/>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lastRenderedPageBreak/>
        <w:t>2.3 PERSONAL INFORMATION WE OBTAIN FROM THIRD PARTY SOURCES</w:t>
      </w:r>
    </w:p>
    <w:p w14:paraId="46123CD8" w14:textId="5BD986E9"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color w:val="343434"/>
          <w:sz w:val="21"/>
          <w:szCs w:val="21"/>
        </w:rPr>
        <w:t xml:space="preserve">We collect information about individuals from a number of </w:t>
      </w:r>
      <w:r w:rsidR="00A8022B" w:rsidRPr="0008033F">
        <w:rPr>
          <w:rFonts w:ascii="Arial" w:eastAsia="Times New Roman" w:hAnsi="Arial" w:cs="Arial"/>
          <w:color w:val="343434"/>
          <w:sz w:val="21"/>
          <w:szCs w:val="21"/>
        </w:rPr>
        <w:t>third</w:t>
      </w:r>
      <w:r w:rsidR="00A8022B">
        <w:rPr>
          <w:rFonts w:ascii="Arial" w:eastAsia="Times New Roman" w:hAnsi="Arial" w:cs="Arial"/>
          <w:color w:val="343434"/>
          <w:sz w:val="21"/>
          <w:szCs w:val="21"/>
        </w:rPr>
        <w:t xml:space="preserve"> </w:t>
      </w:r>
      <w:r w:rsidR="00A8022B" w:rsidRPr="0008033F">
        <w:rPr>
          <w:rFonts w:ascii="Arial" w:eastAsia="Times New Roman" w:hAnsi="Arial" w:cs="Arial"/>
          <w:color w:val="343434"/>
          <w:sz w:val="21"/>
          <w:szCs w:val="21"/>
        </w:rPr>
        <w:t>party</w:t>
      </w:r>
      <w:r w:rsidRPr="0008033F">
        <w:rPr>
          <w:rFonts w:ascii="Arial" w:eastAsia="Times New Roman" w:hAnsi="Arial" w:cs="Arial"/>
          <w:color w:val="343434"/>
          <w:sz w:val="21"/>
          <w:szCs w:val="21"/>
        </w:rPr>
        <w:t xml:space="preserve"> sources.</w:t>
      </w:r>
    </w:p>
    <w:p w14:paraId="44B500A3" w14:textId="77777777" w:rsidR="0008033F" w:rsidRPr="0008033F" w:rsidRDefault="0008033F" w:rsidP="0008033F">
      <w:pPr>
        <w:shd w:val="clear" w:color="auto" w:fill="FFFFFF"/>
        <w:spacing w:before="360" w:after="120" w:line="240" w:lineRule="auto"/>
        <w:outlineLvl w:val="3"/>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Business partners and service providers</w:t>
      </w:r>
    </w:p>
    <w:p w14:paraId="6EE642B5" w14:textId="4F5941E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2.4</w:t>
      </w:r>
      <w:r w:rsidRPr="0008033F">
        <w:rPr>
          <w:rFonts w:ascii="Arial" w:eastAsia="Times New Roman" w:hAnsi="Arial" w:cs="Arial"/>
          <w:color w:val="343434"/>
          <w:sz w:val="21"/>
          <w:szCs w:val="21"/>
        </w:rPr>
        <w:t xml:space="preserve"> Our business partners and service providers, such as payment processors, analytics providers </w:t>
      </w:r>
      <w:r w:rsidR="00FE633A">
        <w:rPr>
          <w:rFonts w:ascii="Arial" w:eastAsia="Times New Roman" w:hAnsi="Arial" w:cs="Arial"/>
          <w:color w:val="343434"/>
          <w:sz w:val="21"/>
          <w:szCs w:val="21"/>
        </w:rPr>
        <w:t>may</w:t>
      </w:r>
      <w:r w:rsidRPr="0008033F">
        <w:rPr>
          <w:rFonts w:ascii="Arial" w:eastAsia="Times New Roman" w:hAnsi="Arial" w:cs="Arial"/>
          <w:color w:val="343434"/>
          <w:sz w:val="21"/>
          <w:szCs w:val="21"/>
        </w:rPr>
        <w:t xml:space="preserve"> collect personal information and share some or </w:t>
      </w:r>
      <w:r w:rsidR="00A8022B" w:rsidRPr="0008033F">
        <w:rPr>
          <w:rFonts w:ascii="Arial" w:eastAsia="Times New Roman" w:hAnsi="Arial" w:cs="Arial"/>
          <w:color w:val="343434"/>
          <w:sz w:val="21"/>
          <w:szCs w:val="21"/>
        </w:rPr>
        <w:t>all</w:t>
      </w:r>
      <w:r w:rsidRPr="0008033F">
        <w:rPr>
          <w:rFonts w:ascii="Arial" w:eastAsia="Times New Roman" w:hAnsi="Arial" w:cs="Arial"/>
          <w:color w:val="343434"/>
          <w:sz w:val="21"/>
          <w:szCs w:val="21"/>
        </w:rPr>
        <w:t xml:space="preserve"> this information with us. For example, we receive personal information from </w:t>
      </w:r>
      <w:r w:rsidR="00FE633A">
        <w:rPr>
          <w:rFonts w:ascii="Arial" w:eastAsia="Times New Roman" w:hAnsi="Arial" w:cs="Arial"/>
          <w:color w:val="343434"/>
          <w:sz w:val="21"/>
          <w:szCs w:val="21"/>
        </w:rPr>
        <w:t xml:space="preserve">some </w:t>
      </w:r>
      <w:r w:rsidRPr="0008033F">
        <w:rPr>
          <w:rFonts w:ascii="Arial" w:eastAsia="Times New Roman" w:hAnsi="Arial" w:cs="Arial"/>
          <w:color w:val="343434"/>
          <w:sz w:val="21"/>
          <w:szCs w:val="21"/>
        </w:rPr>
        <w:t xml:space="preserve">vendors </w:t>
      </w:r>
      <w:r w:rsidR="00FE633A">
        <w:rPr>
          <w:rFonts w:ascii="Arial" w:eastAsia="Times New Roman" w:hAnsi="Arial" w:cs="Arial"/>
          <w:color w:val="343434"/>
          <w:sz w:val="21"/>
          <w:szCs w:val="21"/>
        </w:rPr>
        <w:t>when our customers pre-book their next cruise onboard the ship to</w:t>
      </w:r>
      <w:r w:rsidRPr="0008033F">
        <w:rPr>
          <w:rFonts w:ascii="Arial" w:eastAsia="Times New Roman" w:hAnsi="Arial" w:cs="Arial"/>
          <w:color w:val="343434"/>
          <w:sz w:val="21"/>
          <w:szCs w:val="21"/>
        </w:rPr>
        <w:t xml:space="preserve"> facilitate</w:t>
      </w:r>
      <w:r w:rsidR="00FE633A">
        <w:rPr>
          <w:rFonts w:ascii="Arial" w:eastAsia="Times New Roman" w:hAnsi="Arial" w:cs="Arial"/>
          <w:color w:val="343434"/>
          <w:sz w:val="21"/>
          <w:szCs w:val="21"/>
        </w:rPr>
        <w:t xml:space="preserve"> planning and responding to questions about the next cruise.</w:t>
      </w:r>
    </w:p>
    <w:p w14:paraId="1299FD43" w14:textId="77777777" w:rsidR="0008033F" w:rsidRPr="0008033F" w:rsidRDefault="0008033F" w:rsidP="0008033F">
      <w:pPr>
        <w:shd w:val="clear" w:color="auto" w:fill="FFFFFF"/>
        <w:spacing w:before="360" w:after="120" w:line="240" w:lineRule="auto"/>
        <w:outlineLvl w:val="3"/>
        <w:rPr>
          <w:rFonts w:ascii="Merriweather" w:eastAsia="Times New Roman" w:hAnsi="Merriweather" w:cs="Times New Roman"/>
          <w:color w:val="000000"/>
          <w:sz w:val="27"/>
          <w:szCs w:val="27"/>
        </w:rPr>
      </w:pPr>
      <w:r w:rsidRPr="0008033F">
        <w:rPr>
          <w:rFonts w:ascii="Merriweather" w:eastAsia="Times New Roman" w:hAnsi="Merriweather" w:cs="Times New Roman"/>
          <w:color w:val="000000"/>
          <w:sz w:val="27"/>
          <w:szCs w:val="27"/>
        </w:rPr>
        <w:t>Publicly available sources</w:t>
      </w:r>
    </w:p>
    <w:p w14:paraId="3895AF35"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2.5</w:t>
      </w:r>
      <w:r w:rsidRPr="0008033F">
        <w:rPr>
          <w:rFonts w:ascii="Arial" w:eastAsia="Times New Roman" w:hAnsi="Arial" w:cs="Arial"/>
          <w:color w:val="343434"/>
          <w:sz w:val="21"/>
          <w:szCs w:val="21"/>
        </w:rPr>
        <w:t> We collect personal information about you that we do not otherwise have (including contact information, employment-related information and vacation interest information) from social media platforms (for example, Facebook, Twitter, Instagram, LinkedIn and YouTube), blogs (for example, WordPress), and other publicly available databases.</w:t>
      </w:r>
    </w:p>
    <w:p w14:paraId="616F631D" w14:textId="77777777"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t>3. HOW WE SHARE PERSONAL INFORMATION</w:t>
      </w:r>
    </w:p>
    <w:p w14:paraId="093A27BB"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3.1</w:t>
      </w:r>
      <w:r w:rsidRPr="0008033F">
        <w:rPr>
          <w:rFonts w:ascii="Arial" w:eastAsia="Times New Roman" w:hAnsi="Arial" w:cs="Arial"/>
          <w:color w:val="343434"/>
          <w:sz w:val="21"/>
          <w:szCs w:val="21"/>
        </w:rPr>
        <w:t> In order to make sure that we run our business efficiently, and to make sure that you get the service that you expect, we may share your personal information from time to time with the following categories of recipients:</w:t>
      </w:r>
    </w:p>
    <w:p w14:paraId="499DCFA7" w14:textId="0276D56A" w:rsidR="0008033F" w:rsidRPr="0008033F" w:rsidRDefault="0008033F" w:rsidP="0008033F">
      <w:pPr>
        <w:numPr>
          <w:ilvl w:val="0"/>
          <w:numId w:val="1"/>
        </w:numPr>
        <w:shd w:val="clear" w:color="auto" w:fill="FFFFFF"/>
        <w:spacing w:before="312"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w:t>
      </w:r>
      <w:r w:rsidR="00FE633A">
        <w:rPr>
          <w:rFonts w:ascii="Arial" w:eastAsia="Times New Roman" w:hAnsi="Arial" w:cs="Arial"/>
          <w:b/>
          <w:bCs/>
          <w:color w:val="343434"/>
          <w:sz w:val="21"/>
          <w:szCs w:val="21"/>
        </w:rPr>
        <w:t>a</w:t>
      </w:r>
      <w:r w:rsidRPr="0008033F">
        <w:rPr>
          <w:rFonts w:ascii="Arial" w:eastAsia="Times New Roman" w:hAnsi="Arial" w:cs="Arial"/>
          <w:b/>
          <w:bCs/>
          <w:color w:val="343434"/>
          <w:sz w:val="21"/>
          <w:szCs w:val="21"/>
        </w:rPr>
        <w:t>)</w:t>
      </w:r>
      <w:r w:rsidRPr="0008033F">
        <w:rPr>
          <w:rFonts w:ascii="Arial" w:eastAsia="Times New Roman" w:hAnsi="Arial" w:cs="Arial"/>
          <w:color w:val="343434"/>
          <w:sz w:val="21"/>
          <w:szCs w:val="21"/>
        </w:rPr>
        <w:t> Selected trusted third party business partners (such as the local businesses we partner with in the locations our customers travel to) and service providers (such as</w:t>
      </w:r>
      <w:r w:rsidR="00FE633A">
        <w:rPr>
          <w:rFonts w:ascii="Arial" w:eastAsia="Times New Roman" w:hAnsi="Arial" w:cs="Arial"/>
          <w:color w:val="343434"/>
          <w:sz w:val="21"/>
          <w:szCs w:val="21"/>
        </w:rPr>
        <w:t xml:space="preserve"> cruise lines, tour companies</w:t>
      </w:r>
      <w:r w:rsidRPr="0008033F">
        <w:rPr>
          <w:rFonts w:ascii="Arial" w:eastAsia="Times New Roman" w:hAnsi="Arial" w:cs="Arial"/>
          <w:color w:val="343434"/>
          <w:sz w:val="21"/>
          <w:szCs w:val="21"/>
        </w:rPr>
        <w:t>, hotels, and airlines) to perform services related to the contracts we enter into with you.</w:t>
      </w:r>
    </w:p>
    <w:p w14:paraId="46342604" w14:textId="22BD84B7" w:rsidR="0008033F" w:rsidRPr="0008033F" w:rsidRDefault="0008033F" w:rsidP="0008033F">
      <w:pPr>
        <w:numPr>
          <w:ilvl w:val="0"/>
          <w:numId w:val="1"/>
        </w:numPr>
        <w:shd w:val="clear" w:color="auto" w:fill="FFFFFF"/>
        <w:spacing w:before="312"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w:t>
      </w:r>
      <w:r w:rsidR="00FE633A">
        <w:rPr>
          <w:rFonts w:ascii="Arial" w:eastAsia="Times New Roman" w:hAnsi="Arial" w:cs="Arial"/>
          <w:b/>
          <w:bCs/>
          <w:color w:val="343434"/>
          <w:sz w:val="21"/>
          <w:szCs w:val="21"/>
        </w:rPr>
        <w:t>b</w:t>
      </w:r>
      <w:r w:rsidRPr="0008033F">
        <w:rPr>
          <w:rFonts w:ascii="Arial" w:eastAsia="Times New Roman" w:hAnsi="Arial" w:cs="Arial"/>
          <w:b/>
          <w:bCs/>
          <w:color w:val="343434"/>
          <w:sz w:val="21"/>
          <w:szCs w:val="21"/>
        </w:rPr>
        <w:t>)</w:t>
      </w:r>
      <w:r w:rsidRPr="0008033F">
        <w:rPr>
          <w:rFonts w:ascii="Arial" w:eastAsia="Times New Roman" w:hAnsi="Arial" w:cs="Arial"/>
          <w:color w:val="343434"/>
          <w:sz w:val="21"/>
          <w:szCs w:val="21"/>
        </w:rPr>
        <w:t> Third party service providers who provide services on our behalf to assist in providing our services to you such as payment processing services, marketing, or analytics.</w:t>
      </w:r>
    </w:p>
    <w:p w14:paraId="59A333F4" w14:textId="70EC0C68" w:rsidR="0008033F" w:rsidRPr="0008033F" w:rsidRDefault="0008033F" w:rsidP="0008033F">
      <w:pPr>
        <w:numPr>
          <w:ilvl w:val="0"/>
          <w:numId w:val="1"/>
        </w:numPr>
        <w:shd w:val="clear" w:color="auto" w:fill="FFFFFF"/>
        <w:spacing w:before="312"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w:t>
      </w:r>
      <w:r w:rsidR="00FE633A">
        <w:rPr>
          <w:rFonts w:ascii="Arial" w:eastAsia="Times New Roman" w:hAnsi="Arial" w:cs="Arial"/>
          <w:b/>
          <w:bCs/>
          <w:color w:val="343434"/>
          <w:sz w:val="21"/>
          <w:szCs w:val="21"/>
        </w:rPr>
        <w:t>c</w:t>
      </w:r>
      <w:r w:rsidRPr="0008033F">
        <w:rPr>
          <w:rFonts w:ascii="Arial" w:eastAsia="Times New Roman" w:hAnsi="Arial" w:cs="Arial"/>
          <w:b/>
          <w:bCs/>
          <w:color w:val="343434"/>
          <w:sz w:val="21"/>
          <w:szCs w:val="21"/>
        </w:rPr>
        <w:t>)</w:t>
      </w:r>
      <w:r w:rsidRPr="0008033F">
        <w:rPr>
          <w:rFonts w:ascii="Arial" w:eastAsia="Times New Roman" w:hAnsi="Arial" w:cs="Arial"/>
          <w:color w:val="343434"/>
          <w:sz w:val="21"/>
          <w:szCs w:val="21"/>
        </w:rPr>
        <w:t xml:space="preserve"> Any other third parties if </w:t>
      </w:r>
      <w:r w:rsidR="00FE633A" w:rsidRPr="0008033F">
        <w:rPr>
          <w:rFonts w:ascii="Arial" w:eastAsia="Times New Roman" w:hAnsi="Arial" w:cs="Arial"/>
          <w:color w:val="343434"/>
          <w:sz w:val="21"/>
          <w:szCs w:val="21"/>
        </w:rPr>
        <w:t>necessary,</w:t>
      </w:r>
      <w:r w:rsidRPr="0008033F">
        <w:rPr>
          <w:rFonts w:ascii="Arial" w:eastAsia="Times New Roman" w:hAnsi="Arial" w:cs="Arial"/>
          <w:color w:val="343434"/>
          <w:sz w:val="21"/>
          <w:szCs w:val="21"/>
        </w:rPr>
        <w:t xml:space="preserve"> to comply with legal obligations or to enforce agreements.</w:t>
      </w:r>
    </w:p>
    <w:p w14:paraId="650D02F0" w14:textId="41138902" w:rsidR="0008033F" w:rsidRPr="0008033F" w:rsidRDefault="0008033F" w:rsidP="0008033F">
      <w:pPr>
        <w:numPr>
          <w:ilvl w:val="0"/>
          <w:numId w:val="1"/>
        </w:numPr>
        <w:shd w:val="clear" w:color="auto" w:fill="FFFFFF"/>
        <w:spacing w:before="312"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w:t>
      </w:r>
      <w:r w:rsidR="00FE633A">
        <w:rPr>
          <w:rFonts w:ascii="Arial" w:eastAsia="Times New Roman" w:hAnsi="Arial" w:cs="Arial"/>
          <w:b/>
          <w:bCs/>
          <w:color w:val="343434"/>
          <w:sz w:val="21"/>
          <w:szCs w:val="21"/>
        </w:rPr>
        <w:t>d</w:t>
      </w:r>
      <w:r w:rsidRPr="0008033F">
        <w:rPr>
          <w:rFonts w:ascii="Arial" w:eastAsia="Times New Roman" w:hAnsi="Arial" w:cs="Arial"/>
          <w:b/>
          <w:bCs/>
          <w:color w:val="343434"/>
          <w:sz w:val="21"/>
          <w:szCs w:val="21"/>
        </w:rPr>
        <w:t>)</w:t>
      </w:r>
      <w:r w:rsidRPr="0008033F">
        <w:rPr>
          <w:rFonts w:ascii="Arial" w:eastAsia="Times New Roman" w:hAnsi="Arial" w:cs="Arial"/>
          <w:color w:val="343434"/>
          <w:sz w:val="21"/>
          <w:szCs w:val="21"/>
        </w:rPr>
        <w:t> Any other third parties if this is necessary to protect our or your rights, property, or safety and/or those of others.</w:t>
      </w:r>
    </w:p>
    <w:p w14:paraId="3F368F39" w14:textId="3BE05D15"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3.2</w:t>
      </w:r>
      <w:r w:rsidRPr="0008033F">
        <w:rPr>
          <w:rFonts w:ascii="Arial" w:eastAsia="Times New Roman" w:hAnsi="Arial" w:cs="Arial"/>
          <w:color w:val="343434"/>
          <w:sz w:val="21"/>
          <w:szCs w:val="21"/>
        </w:rPr>
        <w:t xml:space="preserve"> If you choose to share content with third parties or access third party sharing tools such as widgets, tools, or buttons, we may use your information to share content. As with all links to third party websites, content, and services, we recommend you read the relevant </w:t>
      </w:r>
      <w:proofErr w:type="gramStart"/>
      <w:r w:rsidR="00A75A67" w:rsidRPr="0008033F">
        <w:rPr>
          <w:rFonts w:ascii="Arial" w:eastAsia="Times New Roman" w:hAnsi="Arial" w:cs="Arial"/>
          <w:color w:val="343434"/>
          <w:sz w:val="21"/>
          <w:szCs w:val="21"/>
        </w:rPr>
        <w:t>third</w:t>
      </w:r>
      <w:r w:rsidR="00A8022B">
        <w:rPr>
          <w:rFonts w:ascii="Arial" w:eastAsia="Times New Roman" w:hAnsi="Arial" w:cs="Arial"/>
          <w:color w:val="343434"/>
          <w:sz w:val="21"/>
          <w:szCs w:val="21"/>
        </w:rPr>
        <w:t xml:space="preserve"> </w:t>
      </w:r>
      <w:r w:rsidR="00A75A67" w:rsidRPr="0008033F">
        <w:rPr>
          <w:rFonts w:ascii="Arial" w:eastAsia="Times New Roman" w:hAnsi="Arial" w:cs="Arial"/>
          <w:color w:val="343434"/>
          <w:sz w:val="21"/>
          <w:szCs w:val="21"/>
        </w:rPr>
        <w:t>party</w:t>
      </w:r>
      <w:proofErr w:type="gramEnd"/>
      <w:r w:rsidRPr="0008033F">
        <w:rPr>
          <w:rFonts w:ascii="Arial" w:eastAsia="Times New Roman" w:hAnsi="Arial" w:cs="Arial"/>
          <w:color w:val="343434"/>
          <w:sz w:val="21"/>
          <w:szCs w:val="21"/>
        </w:rPr>
        <w:t xml:space="preserve"> privacy policies.</w:t>
      </w:r>
    </w:p>
    <w:p w14:paraId="2B2155F9" w14:textId="14BEDA60"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3.3</w:t>
      </w:r>
      <w:r w:rsidRPr="0008033F">
        <w:rPr>
          <w:rFonts w:ascii="Arial" w:eastAsia="Times New Roman" w:hAnsi="Arial" w:cs="Arial"/>
          <w:color w:val="343434"/>
          <w:sz w:val="21"/>
          <w:szCs w:val="21"/>
        </w:rPr>
        <w:t xml:space="preserve"> We may share your personal information the event of a business transfer as part of an assets sale to the purchaser or disclosed to a third party in the event of an insolvency. We may notify you of any change in ownership of </w:t>
      </w:r>
      <w:r w:rsidR="002A0973">
        <w:rPr>
          <w:rFonts w:ascii="Arial" w:eastAsia="Times New Roman" w:hAnsi="Arial" w:cs="Arial"/>
          <w:color w:val="343434"/>
          <w:sz w:val="21"/>
          <w:szCs w:val="21"/>
        </w:rPr>
        <w:t>Pursuit Travel</w:t>
      </w:r>
      <w:r w:rsidRPr="0008033F">
        <w:rPr>
          <w:rFonts w:ascii="Arial" w:eastAsia="Times New Roman" w:hAnsi="Arial" w:cs="Arial"/>
          <w:color w:val="343434"/>
          <w:sz w:val="21"/>
          <w:szCs w:val="21"/>
        </w:rPr>
        <w:t xml:space="preserve"> as well as of any choices you may have regarding your personal information.</w:t>
      </w:r>
    </w:p>
    <w:p w14:paraId="7421BC06" w14:textId="77777777" w:rsidR="00340F30" w:rsidRDefault="00340F30" w:rsidP="0008033F">
      <w:pPr>
        <w:shd w:val="clear" w:color="auto" w:fill="FFFFFF"/>
        <w:spacing w:before="360" w:after="120" w:line="240" w:lineRule="auto"/>
        <w:outlineLvl w:val="1"/>
        <w:rPr>
          <w:rFonts w:ascii="Merriweather" w:eastAsia="Times New Roman" w:hAnsi="Merriweather" w:cs="Times New Roman"/>
          <w:color w:val="000000"/>
          <w:sz w:val="33"/>
          <w:szCs w:val="33"/>
        </w:rPr>
      </w:pPr>
    </w:p>
    <w:p w14:paraId="38EC0A3F" w14:textId="4799D8DF"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lastRenderedPageBreak/>
        <w:t>4. SECURITY OF YOUR PERSONAL INFORMATION</w:t>
      </w:r>
    </w:p>
    <w:p w14:paraId="5251F617"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4.1</w:t>
      </w:r>
      <w:r w:rsidRPr="0008033F">
        <w:rPr>
          <w:rFonts w:ascii="Arial" w:eastAsia="Times New Roman" w:hAnsi="Arial" w:cs="Arial"/>
          <w:color w:val="343434"/>
          <w:sz w:val="21"/>
          <w:szCs w:val="21"/>
        </w:rPr>
        <w:t> We have put in place physical, electronic, and managerial procedures intended to protect personal information. Of course, we cannot guarantee that interactions with the Services will not be unlawfully intercepted or that your personal data will not be unlawfully accessed by third parties. You can also take additional measures to protect yourself and your information, such as keeping confidential log-in credentials and passwords.</w:t>
      </w:r>
    </w:p>
    <w:p w14:paraId="2D5ABD14" w14:textId="77777777"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t>5. CALIFORNIA PRIVACY RIGHTS</w:t>
      </w:r>
    </w:p>
    <w:p w14:paraId="0D147140" w14:textId="5F0191D9"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5.1</w:t>
      </w:r>
      <w:r w:rsidRPr="0008033F">
        <w:rPr>
          <w:rFonts w:ascii="Arial" w:eastAsia="Times New Roman" w:hAnsi="Arial" w:cs="Arial"/>
          <w:color w:val="343434"/>
          <w:sz w:val="21"/>
          <w:szCs w:val="21"/>
        </w:rPr>
        <w:t xml:space="preserve"> California residents may opt-out of </w:t>
      </w:r>
      <w:r w:rsidR="001677B4">
        <w:rPr>
          <w:rFonts w:ascii="Arial" w:eastAsia="Times New Roman" w:hAnsi="Arial" w:cs="Arial"/>
          <w:color w:val="343434"/>
          <w:sz w:val="21"/>
          <w:szCs w:val="21"/>
        </w:rPr>
        <w:t>Pursuit Travel Agency’</w:t>
      </w:r>
      <w:r w:rsidRPr="0008033F">
        <w:rPr>
          <w:rFonts w:ascii="Arial" w:eastAsia="Times New Roman" w:hAnsi="Arial" w:cs="Arial"/>
          <w:color w:val="343434"/>
          <w:sz w:val="21"/>
          <w:szCs w:val="21"/>
        </w:rPr>
        <w:t>s disclosure of personal information to third parties for their direct marketing purposes. As detailed above, you may choose to opt-out of the sharing of your personal information with third parties for marketing purposes at any time by submitting a request using the contact information below. We honor all such opt-out requests, and it is our policy not to share personal information with third parties for direct marketing purposes where you have submitted such a request. It is important to note that this opt-out does not prohibit disclosures made for non-marketing purposes.</w:t>
      </w:r>
    </w:p>
    <w:p w14:paraId="64495494" w14:textId="77777777"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t>6. CHANGES TO OUR PRIVACY POLICY</w:t>
      </w:r>
    </w:p>
    <w:p w14:paraId="6C3E91AC" w14:textId="56B7F10B"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6.1</w:t>
      </w:r>
      <w:r w:rsidRPr="0008033F">
        <w:rPr>
          <w:rFonts w:ascii="Arial" w:eastAsia="Times New Roman" w:hAnsi="Arial" w:cs="Arial"/>
          <w:color w:val="343434"/>
          <w:sz w:val="21"/>
          <w:szCs w:val="21"/>
        </w:rPr>
        <w:t xml:space="preserve"> We reserve the right to modify this Privacy Policy from time to time in our sole discretion. </w:t>
      </w:r>
      <w:r w:rsidR="001677B4">
        <w:rPr>
          <w:rFonts w:ascii="Arial" w:eastAsia="Times New Roman" w:hAnsi="Arial" w:cs="Arial"/>
          <w:color w:val="343434"/>
          <w:sz w:val="21"/>
          <w:szCs w:val="21"/>
        </w:rPr>
        <w:t xml:space="preserve"> Pursuit T</w:t>
      </w:r>
      <w:r w:rsidRPr="0008033F">
        <w:rPr>
          <w:rFonts w:ascii="Arial" w:eastAsia="Times New Roman" w:hAnsi="Arial" w:cs="Arial"/>
          <w:color w:val="343434"/>
          <w:sz w:val="21"/>
          <w:szCs w:val="21"/>
        </w:rPr>
        <w:t xml:space="preserve">ravel </w:t>
      </w:r>
      <w:r w:rsidR="001677B4">
        <w:rPr>
          <w:rFonts w:ascii="Arial" w:eastAsia="Times New Roman" w:hAnsi="Arial" w:cs="Arial"/>
          <w:color w:val="343434"/>
          <w:sz w:val="21"/>
          <w:szCs w:val="21"/>
        </w:rPr>
        <w:t xml:space="preserve">Agency </w:t>
      </w:r>
      <w:r w:rsidRPr="0008033F">
        <w:rPr>
          <w:rFonts w:ascii="Arial" w:eastAsia="Times New Roman" w:hAnsi="Arial" w:cs="Arial"/>
          <w:color w:val="343434"/>
          <w:sz w:val="21"/>
          <w:szCs w:val="21"/>
        </w:rPr>
        <w:t>encourages visitors to frequently check this page for any changes to its Privacy Policy.</w:t>
      </w:r>
    </w:p>
    <w:p w14:paraId="37676082" w14:textId="77777777" w:rsidR="0008033F" w:rsidRPr="0008033F" w:rsidRDefault="0008033F" w:rsidP="0008033F">
      <w:pPr>
        <w:shd w:val="clear" w:color="auto" w:fill="FFFFFF"/>
        <w:spacing w:before="360" w:after="120" w:line="240" w:lineRule="auto"/>
        <w:outlineLvl w:val="1"/>
        <w:rPr>
          <w:rFonts w:ascii="Merriweather" w:eastAsia="Times New Roman" w:hAnsi="Merriweather" w:cs="Times New Roman"/>
          <w:color w:val="000000"/>
          <w:sz w:val="33"/>
          <w:szCs w:val="33"/>
        </w:rPr>
      </w:pPr>
      <w:r w:rsidRPr="0008033F">
        <w:rPr>
          <w:rFonts w:ascii="Merriweather" w:eastAsia="Times New Roman" w:hAnsi="Merriweather" w:cs="Times New Roman"/>
          <w:color w:val="000000"/>
          <w:sz w:val="33"/>
          <w:szCs w:val="33"/>
        </w:rPr>
        <w:t>7. CONTACT AND COMPLAINTS</w:t>
      </w:r>
    </w:p>
    <w:p w14:paraId="13EE19CB" w14:textId="665C3575"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b/>
          <w:bCs/>
          <w:color w:val="343434"/>
          <w:sz w:val="21"/>
          <w:szCs w:val="21"/>
        </w:rPr>
        <w:t>7.1</w:t>
      </w:r>
      <w:r w:rsidRPr="0008033F">
        <w:rPr>
          <w:rFonts w:ascii="Arial" w:eastAsia="Times New Roman" w:hAnsi="Arial" w:cs="Arial"/>
          <w:color w:val="343434"/>
          <w:sz w:val="21"/>
          <w:szCs w:val="21"/>
        </w:rPr>
        <w:t xml:space="preserve"> If you have any questions, concerns, comments, requests, or complaints regarding this Privacy Policy or our use of your personal information, please contact us by email </w:t>
      </w:r>
      <w:r w:rsidR="00FE633A">
        <w:rPr>
          <w:rFonts w:ascii="Arial" w:eastAsia="Times New Roman" w:hAnsi="Arial" w:cs="Arial"/>
          <w:color w:val="343434"/>
          <w:sz w:val="21"/>
          <w:szCs w:val="21"/>
        </w:rPr>
        <w:t xml:space="preserve">at </w:t>
      </w:r>
      <w:hyperlink r:id="rId5" w:history="1">
        <w:r w:rsidR="001677B4" w:rsidRPr="00217FC7">
          <w:rPr>
            <w:rStyle w:val="Hyperlink"/>
          </w:rPr>
          <w:t>dana@pursuittravelagency.com</w:t>
        </w:r>
      </w:hyperlink>
      <w:r w:rsidR="001677B4">
        <w:t xml:space="preserve"> </w:t>
      </w:r>
    </w:p>
    <w:p w14:paraId="30604DEC" w14:textId="77777777" w:rsidR="0008033F" w:rsidRPr="0008033F" w:rsidRDefault="0008033F" w:rsidP="0008033F">
      <w:pPr>
        <w:shd w:val="clear" w:color="auto" w:fill="FFFFFF"/>
        <w:spacing w:after="312" w:line="240" w:lineRule="auto"/>
        <w:rPr>
          <w:rFonts w:ascii="Arial" w:eastAsia="Times New Roman" w:hAnsi="Arial" w:cs="Arial"/>
          <w:color w:val="343434"/>
          <w:sz w:val="21"/>
          <w:szCs w:val="21"/>
        </w:rPr>
      </w:pPr>
      <w:r w:rsidRPr="0008033F">
        <w:rPr>
          <w:rFonts w:ascii="Arial" w:eastAsia="Times New Roman" w:hAnsi="Arial" w:cs="Arial"/>
          <w:color w:val="343434"/>
          <w:sz w:val="21"/>
          <w:szCs w:val="21"/>
        </w:rPr>
        <w:t> </w:t>
      </w:r>
    </w:p>
    <w:p w14:paraId="29576057" w14:textId="4587CEAF" w:rsidR="00936E9B" w:rsidRDefault="00936E9B"/>
    <w:p w14:paraId="0610E6CB" w14:textId="77777777" w:rsidR="00153102" w:rsidRDefault="00153102"/>
    <w:sectPr w:rsidR="0015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773C34"/>
    <w:multiLevelType w:val="multilevel"/>
    <w:tmpl w:val="C288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3F"/>
    <w:rsid w:val="0008033F"/>
    <w:rsid w:val="00153102"/>
    <w:rsid w:val="001677B4"/>
    <w:rsid w:val="001B3203"/>
    <w:rsid w:val="002A0973"/>
    <w:rsid w:val="00340F30"/>
    <w:rsid w:val="0056423A"/>
    <w:rsid w:val="00586193"/>
    <w:rsid w:val="006D3BA2"/>
    <w:rsid w:val="00936E9B"/>
    <w:rsid w:val="00A75A67"/>
    <w:rsid w:val="00A8022B"/>
    <w:rsid w:val="00C92078"/>
    <w:rsid w:val="00FE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B90A"/>
  <w15:chartTrackingRefBased/>
  <w15:docId w15:val="{2D79EC34-2A5D-4B9B-9087-4C259A7E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0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03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03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03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03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033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80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033F"/>
    <w:rPr>
      <w:b/>
      <w:bCs/>
    </w:rPr>
  </w:style>
  <w:style w:type="character" w:styleId="Hyperlink">
    <w:name w:val="Hyperlink"/>
    <w:basedOn w:val="DefaultParagraphFont"/>
    <w:uiPriority w:val="99"/>
    <w:unhideWhenUsed/>
    <w:rsid w:val="0008033F"/>
    <w:rPr>
      <w:color w:val="0000FF"/>
      <w:u w:val="single"/>
    </w:rPr>
  </w:style>
  <w:style w:type="character" w:styleId="UnresolvedMention">
    <w:name w:val="Unresolved Mention"/>
    <w:basedOn w:val="DefaultParagraphFont"/>
    <w:uiPriority w:val="99"/>
    <w:semiHidden/>
    <w:unhideWhenUsed/>
    <w:rsid w:val="00FE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4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a@pursuittravelagen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Vestal</dc:creator>
  <cp:keywords/>
  <dc:description/>
  <cp:lastModifiedBy>dmpeppers94@gmail.com</cp:lastModifiedBy>
  <cp:revision>8</cp:revision>
  <cp:lastPrinted>2020-01-05T19:05:00Z</cp:lastPrinted>
  <dcterms:created xsi:type="dcterms:W3CDTF">2020-01-05T19:05:00Z</dcterms:created>
  <dcterms:modified xsi:type="dcterms:W3CDTF">2020-05-21T23:47:00Z</dcterms:modified>
</cp:coreProperties>
</file>